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846ACF">
      <w:pPr>
        <w:spacing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846ACF">
      <w:pPr>
        <w:spacing w:after="0" w:line="216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0239F6">
        <w:trPr>
          <w:trHeight w:val="639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выполнение муниципального задания;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Программы составит </w:t>
            </w:r>
            <w:r w:rsidR="00E571E4">
              <w:rPr>
                <w:rFonts w:ascii="Times New Roman" w:hAnsi="Times New Roman"/>
                <w:sz w:val="28"/>
                <w:szCs w:val="28"/>
              </w:rPr>
              <w:t>58 877,4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4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>
              <w:rPr>
                <w:rFonts w:ascii="Times New Roman" w:hAnsi="Times New Roman"/>
                <w:sz w:val="28"/>
                <w:szCs w:val="28"/>
              </w:rPr>
              <w:t>16 744,2</w:t>
            </w:r>
            <w:r w:rsidR="000F7F06" w:rsidRPr="00924F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924F00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924F0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24F00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924F00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федеральный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sz w:val="28"/>
                <w:szCs w:val="28"/>
              </w:rPr>
              <w:t>5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45CCB">
              <w:rPr>
                <w:rFonts w:ascii="Times New Roman" w:hAnsi="Times New Roman"/>
                <w:sz w:val="28"/>
                <w:szCs w:val="28"/>
              </w:rPr>
              <w:t>27 412</w:t>
            </w:r>
            <w:r w:rsidR="007A41E6">
              <w:rPr>
                <w:rFonts w:ascii="Times New Roman" w:hAnsi="Times New Roman"/>
                <w:sz w:val="28"/>
                <w:szCs w:val="28"/>
              </w:rPr>
              <w:t>,5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0314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5CCB">
              <w:rPr>
                <w:rFonts w:ascii="Times New Roman" w:hAnsi="Times New Roman"/>
                <w:sz w:val="28"/>
                <w:szCs w:val="28"/>
              </w:rPr>
              <w:t xml:space="preserve">27 412,5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 0,0 тыс. руб.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4315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>
              <w:rPr>
                <w:rFonts w:ascii="Times New Roman" w:hAnsi="Times New Roman"/>
                <w:sz w:val="28"/>
                <w:szCs w:val="28"/>
              </w:rPr>
              <w:t>6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571E4">
              <w:rPr>
                <w:rFonts w:ascii="Times New Roman" w:hAnsi="Times New Roman"/>
                <w:sz w:val="28"/>
                <w:szCs w:val="28"/>
              </w:rPr>
              <w:t>14 720,7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EC7AB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 т.ч.: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E571E4">
              <w:rPr>
                <w:rFonts w:ascii="Times New Roman" w:hAnsi="Times New Roman"/>
                <w:sz w:val="28"/>
                <w:szCs w:val="28"/>
              </w:rPr>
              <w:t>– 14 720,7</w:t>
            </w:r>
            <w:r w:rsidR="00B105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краевой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A4315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0,0 тыс. </w:t>
            </w:r>
            <w:r w:rsidR="00560DC5" w:rsidRPr="00FA4315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г)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внебюджетные источники –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4315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924F00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Объём финансирования из средств бюджета Тимашевского городского поселения Тимашевского района составляет всего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>-20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E571E4">
        <w:rPr>
          <w:rFonts w:ascii="Times New Roman" w:hAnsi="Times New Roman"/>
          <w:sz w:val="28"/>
          <w:szCs w:val="28"/>
        </w:rPr>
        <w:t>58 877,4</w:t>
      </w:r>
      <w:r w:rsidR="003472A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</w:t>
      </w:r>
      <w:r w:rsidR="004C44F5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924F00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4</w:t>
      </w:r>
      <w:r w:rsidRPr="00924F00">
        <w:rPr>
          <w:rFonts w:ascii="Times New Roman" w:hAnsi="Times New Roman"/>
          <w:sz w:val="28"/>
          <w:szCs w:val="28"/>
        </w:rPr>
        <w:t xml:space="preserve"> год – </w:t>
      </w:r>
      <w:r w:rsidR="004D2EB7">
        <w:rPr>
          <w:rFonts w:ascii="Times New Roman" w:hAnsi="Times New Roman"/>
          <w:sz w:val="28"/>
          <w:szCs w:val="28"/>
        </w:rPr>
        <w:t>1</w:t>
      </w:r>
      <w:r w:rsidR="008A616D">
        <w:rPr>
          <w:rFonts w:ascii="Times New Roman" w:hAnsi="Times New Roman"/>
          <w:sz w:val="28"/>
          <w:szCs w:val="28"/>
        </w:rPr>
        <w:t>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4D2EB7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924F0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8A616D">
        <w:rPr>
          <w:rFonts w:ascii="Times New Roman" w:hAnsi="Times New Roman"/>
          <w:sz w:val="28"/>
          <w:szCs w:val="28"/>
        </w:rPr>
        <w:t>16</w:t>
      </w:r>
      <w:r w:rsidR="006F27B9">
        <w:rPr>
          <w:rFonts w:ascii="Times New Roman" w:hAnsi="Times New Roman"/>
          <w:sz w:val="28"/>
          <w:szCs w:val="28"/>
        </w:rPr>
        <w:t> 744,2</w:t>
      </w:r>
      <w:r w:rsidR="008A616D">
        <w:rPr>
          <w:rFonts w:ascii="Times New Roman" w:hAnsi="Times New Roman"/>
          <w:sz w:val="28"/>
          <w:szCs w:val="28"/>
        </w:rPr>
        <w:t xml:space="preserve"> </w:t>
      </w:r>
      <w:r w:rsidRPr="00924F00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4F00">
        <w:rPr>
          <w:rFonts w:ascii="Times New Roman" w:hAnsi="Times New Roman"/>
          <w:sz w:val="28"/>
          <w:szCs w:val="28"/>
        </w:rPr>
        <w:tab/>
        <w:t>б) краевой бюджет – 0,0 тыс. руб</w:t>
      </w:r>
      <w:r w:rsidRPr="00FA4315">
        <w:rPr>
          <w:rFonts w:ascii="Times New Roman" w:hAnsi="Times New Roman"/>
          <w:sz w:val="28"/>
          <w:szCs w:val="28"/>
        </w:rPr>
        <w:t>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 xml:space="preserve">внебюджетные источники – 0,0 тыс. руб. 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412ED8">
        <w:rPr>
          <w:rFonts w:ascii="Times New Roman" w:hAnsi="Times New Roman"/>
          <w:sz w:val="28"/>
          <w:szCs w:val="28"/>
        </w:rPr>
        <w:t>5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657E22">
        <w:rPr>
          <w:rFonts w:ascii="Times New Roman" w:hAnsi="Times New Roman"/>
          <w:sz w:val="28"/>
          <w:szCs w:val="28"/>
        </w:rPr>
        <w:t>27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="00657E22">
        <w:rPr>
          <w:rFonts w:ascii="Times New Roman" w:hAnsi="Times New Roman"/>
          <w:sz w:val="28"/>
          <w:szCs w:val="28"/>
        </w:rPr>
        <w:t>412,5</w:t>
      </w:r>
      <w:r w:rsidR="00657E22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руб</w:t>
      </w:r>
      <w:r w:rsidR="00EC7AB3">
        <w:rPr>
          <w:rFonts w:ascii="Times New Roman" w:hAnsi="Times New Roman"/>
          <w:sz w:val="28"/>
          <w:szCs w:val="28"/>
        </w:rPr>
        <w:t>.,</w:t>
      </w:r>
      <w:r w:rsidRPr="00FA4315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</w:t>
      </w:r>
      <w:r>
        <w:rPr>
          <w:rFonts w:ascii="Times New Roman" w:hAnsi="Times New Roman"/>
          <w:sz w:val="28"/>
          <w:szCs w:val="28"/>
        </w:rPr>
        <w:t>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27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="00124E69">
        <w:rPr>
          <w:rFonts w:ascii="Times New Roman" w:hAnsi="Times New Roman"/>
          <w:sz w:val="28"/>
          <w:szCs w:val="28"/>
        </w:rPr>
        <w:t>412</w:t>
      </w:r>
      <w:r w:rsidR="00976315">
        <w:rPr>
          <w:rFonts w:ascii="Times New Roman" w:hAnsi="Times New Roman"/>
          <w:sz w:val="28"/>
          <w:szCs w:val="28"/>
        </w:rPr>
        <w:t>,5</w:t>
      </w:r>
      <w:r w:rsidR="000F7F06" w:rsidRPr="000F7F0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</w:t>
      </w:r>
      <w:r w:rsidR="00EC7AB3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Pr="00FA4315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4315">
        <w:rPr>
          <w:rFonts w:ascii="Times New Roman" w:hAnsi="Times New Roman"/>
          <w:sz w:val="28"/>
          <w:szCs w:val="28"/>
        </w:rPr>
        <w:t>202</w:t>
      </w:r>
      <w:r w:rsidR="00412ED8">
        <w:rPr>
          <w:rFonts w:ascii="Times New Roman" w:hAnsi="Times New Roman"/>
          <w:sz w:val="28"/>
          <w:szCs w:val="28"/>
        </w:rPr>
        <w:t>6</w:t>
      </w:r>
      <w:r w:rsidRPr="00FA4315">
        <w:rPr>
          <w:rFonts w:ascii="Times New Roman" w:hAnsi="Times New Roman"/>
          <w:sz w:val="28"/>
          <w:szCs w:val="28"/>
        </w:rPr>
        <w:t xml:space="preserve"> год – </w:t>
      </w:r>
      <w:r w:rsidR="00E571E4">
        <w:rPr>
          <w:rFonts w:ascii="Times New Roman" w:hAnsi="Times New Roman"/>
          <w:sz w:val="28"/>
          <w:szCs w:val="28"/>
        </w:rPr>
        <w:t>14 720,7</w:t>
      </w:r>
      <w:r w:rsidR="00B1053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</w:t>
      </w:r>
      <w:r w:rsidRPr="00FA4315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8"/>
          <w:szCs w:val="28"/>
        </w:rPr>
        <w:t>.</w:t>
      </w:r>
      <w:r w:rsidR="00EC7A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а) </w:t>
      </w:r>
      <w:r w:rsidRPr="00FA4315">
        <w:rPr>
          <w:rFonts w:ascii="Times New Roman" w:hAnsi="Times New Roman"/>
          <w:sz w:val="28"/>
          <w:szCs w:val="28"/>
        </w:rPr>
        <w:t xml:space="preserve">местный бюджет – </w:t>
      </w:r>
      <w:r w:rsidR="00E571E4">
        <w:rPr>
          <w:rFonts w:ascii="Times New Roman" w:hAnsi="Times New Roman"/>
          <w:sz w:val="28"/>
          <w:szCs w:val="28"/>
        </w:rPr>
        <w:t>14 720,7</w:t>
      </w:r>
      <w:r w:rsidR="00B10536">
        <w:rPr>
          <w:rFonts w:ascii="Times New Roman" w:hAnsi="Times New Roman"/>
          <w:sz w:val="28"/>
          <w:szCs w:val="28"/>
        </w:rPr>
        <w:t xml:space="preserve"> </w:t>
      </w:r>
      <w:r w:rsidRPr="00FA4315">
        <w:rPr>
          <w:rFonts w:ascii="Times New Roman" w:hAnsi="Times New Roman"/>
          <w:sz w:val="28"/>
          <w:szCs w:val="28"/>
        </w:rPr>
        <w:t>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>ф</w:t>
      </w:r>
      <w:bookmarkStart w:id="0" w:name="_GoBack"/>
      <w:bookmarkEnd w:id="0"/>
      <w:r w:rsidRPr="00F20EA2">
        <w:rPr>
          <w:rFonts w:ascii="Times New Roman" w:hAnsi="Times New Roman"/>
          <w:color w:val="000000"/>
          <w:sz w:val="28"/>
          <w:szCs w:val="28"/>
        </w:rPr>
        <w:t xml:space="preserve">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4AEA" w:rsidRDefault="008D5DC5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DF0E10" w:rsidRPr="003472AD">
        <w:rPr>
          <w:rFonts w:ascii="Times New Roman" w:hAnsi="Times New Roman"/>
          <w:color w:val="000000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="00DF0E10" w:rsidRPr="003472AD">
        <w:rPr>
          <w:rFonts w:ascii="Times New Roman" w:hAnsi="Times New Roman"/>
          <w:color w:val="000000"/>
          <w:sz w:val="28"/>
          <w:szCs w:val="28"/>
        </w:rPr>
        <w:t xml:space="preserve"> главы</w:t>
      </w:r>
      <w:r w:rsidR="00DF0E10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 xml:space="preserve">Тимашевского городского поселения </w:t>
      </w:r>
    </w:p>
    <w:p w:rsidR="00DF0E10" w:rsidRPr="00DF0E10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472AD">
        <w:rPr>
          <w:rFonts w:ascii="Times New Roman" w:hAnsi="Times New Roman"/>
          <w:color w:val="000000"/>
          <w:sz w:val="28"/>
          <w:szCs w:val="28"/>
        </w:rPr>
        <w:t>Тимашевского</w:t>
      </w:r>
      <w:r>
        <w:rPr>
          <w:rFonts w:ascii="Times New Roman" w:hAnsi="Times New Roman"/>
          <w:color w:val="000000"/>
          <w:sz w:val="28"/>
          <w:szCs w:val="28"/>
        </w:rPr>
        <w:t> р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айона                         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1EB9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8D5DC5">
        <w:rPr>
          <w:rFonts w:ascii="Times New Roman" w:hAnsi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3472AD">
        <w:rPr>
          <w:rFonts w:ascii="Times New Roman" w:hAnsi="Times New Roman"/>
          <w:color w:val="000000"/>
          <w:sz w:val="28"/>
          <w:szCs w:val="28"/>
        </w:rPr>
        <w:t>В.</w:t>
      </w:r>
      <w:r w:rsidR="008D5DC5">
        <w:rPr>
          <w:rFonts w:ascii="Times New Roman" w:hAnsi="Times New Roman"/>
          <w:color w:val="000000"/>
          <w:sz w:val="28"/>
          <w:szCs w:val="28"/>
        </w:rPr>
        <w:t>С</w:t>
      </w:r>
      <w:r w:rsidRPr="003472A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D5DC5">
        <w:rPr>
          <w:rFonts w:ascii="Times New Roman" w:hAnsi="Times New Roman"/>
          <w:color w:val="000000"/>
          <w:sz w:val="28"/>
          <w:szCs w:val="28"/>
        </w:rPr>
        <w:t>Валько</w:t>
      </w:r>
    </w:p>
    <w:p w:rsidR="00DF0E10" w:rsidRPr="00F20EA2" w:rsidRDefault="00DF0E1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Pr="00F20EA2" w:rsidRDefault="003E5080" w:rsidP="00DF0E1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820" w:rsidRDefault="00142820" w:rsidP="003E5080">
      <w:pPr>
        <w:spacing w:after="0" w:line="240" w:lineRule="auto"/>
      </w:pPr>
      <w:r>
        <w:separator/>
      </w:r>
    </w:p>
  </w:endnote>
  <w:endnote w:type="continuationSeparator" w:id="0">
    <w:p w:rsidR="00142820" w:rsidRDefault="00142820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820" w:rsidRDefault="00142820" w:rsidP="003E5080">
      <w:pPr>
        <w:spacing w:after="0" w:line="240" w:lineRule="auto"/>
      </w:pPr>
      <w:r>
        <w:separator/>
      </w:r>
    </w:p>
  </w:footnote>
  <w:footnote w:type="continuationSeparator" w:id="0">
    <w:p w:rsidR="00142820" w:rsidRDefault="00142820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E571E4">
          <w:rPr>
            <w:rFonts w:ascii="Times New Roman" w:hAnsi="Times New Roman"/>
            <w:noProof/>
            <w:sz w:val="28"/>
          </w:rPr>
          <w:t>6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14DC"/>
    <w:rsid w:val="000536A3"/>
    <w:rsid w:val="00090813"/>
    <w:rsid w:val="000F71D0"/>
    <w:rsid w:val="000F7F06"/>
    <w:rsid w:val="00124E69"/>
    <w:rsid w:val="00142820"/>
    <w:rsid w:val="00147D7C"/>
    <w:rsid w:val="0016735F"/>
    <w:rsid w:val="001F5C0F"/>
    <w:rsid w:val="001F693E"/>
    <w:rsid w:val="00203200"/>
    <w:rsid w:val="002048D9"/>
    <w:rsid w:val="002166B9"/>
    <w:rsid w:val="00231C27"/>
    <w:rsid w:val="00242203"/>
    <w:rsid w:val="002A0DF7"/>
    <w:rsid w:val="003228EC"/>
    <w:rsid w:val="0032329B"/>
    <w:rsid w:val="003472AD"/>
    <w:rsid w:val="003632A2"/>
    <w:rsid w:val="0036399D"/>
    <w:rsid w:val="00382B12"/>
    <w:rsid w:val="003B0FE8"/>
    <w:rsid w:val="003C01DE"/>
    <w:rsid w:val="003E5080"/>
    <w:rsid w:val="004107F4"/>
    <w:rsid w:val="00412ED8"/>
    <w:rsid w:val="00416B24"/>
    <w:rsid w:val="00443AFB"/>
    <w:rsid w:val="00444E39"/>
    <w:rsid w:val="0044519C"/>
    <w:rsid w:val="004526E9"/>
    <w:rsid w:val="00467003"/>
    <w:rsid w:val="00475562"/>
    <w:rsid w:val="004C44F5"/>
    <w:rsid w:val="004C5D6B"/>
    <w:rsid w:val="004D2EB7"/>
    <w:rsid w:val="004D305D"/>
    <w:rsid w:val="004D7D46"/>
    <w:rsid w:val="005544FE"/>
    <w:rsid w:val="00560DC5"/>
    <w:rsid w:val="00574D1E"/>
    <w:rsid w:val="00593612"/>
    <w:rsid w:val="00615EAD"/>
    <w:rsid w:val="00627943"/>
    <w:rsid w:val="00635B59"/>
    <w:rsid w:val="00657E22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416E7"/>
    <w:rsid w:val="00846ACF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2329D"/>
    <w:rsid w:val="00924F00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30AD1"/>
    <w:rsid w:val="00A55741"/>
    <w:rsid w:val="00A575F7"/>
    <w:rsid w:val="00A958FE"/>
    <w:rsid w:val="00AA74D4"/>
    <w:rsid w:val="00AC6767"/>
    <w:rsid w:val="00AD6330"/>
    <w:rsid w:val="00B10536"/>
    <w:rsid w:val="00B138F4"/>
    <w:rsid w:val="00B30DEF"/>
    <w:rsid w:val="00B536AD"/>
    <w:rsid w:val="00BC3FEF"/>
    <w:rsid w:val="00BD3231"/>
    <w:rsid w:val="00BE043F"/>
    <w:rsid w:val="00BF117B"/>
    <w:rsid w:val="00C122CE"/>
    <w:rsid w:val="00C6429E"/>
    <w:rsid w:val="00C7315E"/>
    <w:rsid w:val="00CA67FE"/>
    <w:rsid w:val="00CA68C3"/>
    <w:rsid w:val="00CB70E5"/>
    <w:rsid w:val="00D0499D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571E4"/>
    <w:rsid w:val="00E94A7D"/>
    <w:rsid w:val="00EC71DC"/>
    <w:rsid w:val="00EC7AB3"/>
    <w:rsid w:val="00EE1828"/>
    <w:rsid w:val="00EE4FA6"/>
    <w:rsid w:val="00EE6E05"/>
    <w:rsid w:val="00EF3C51"/>
    <w:rsid w:val="00F1335B"/>
    <w:rsid w:val="00F21EB9"/>
    <w:rsid w:val="00F666FB"/>
    <w:rsid w:val="00F67D2A"/>
    <w:rsid w:val="00F755CD"/>
    <w:rsid w:val="00FB6541"/>
    <w:rsid w:val="00FC3C16"/>
    <w:rsid w:val="00FC6EE6"/>
    <w:rsid w:val="00FC7433"/>
    <w:rsid w:val="00FD2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92E18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2395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97</cp:revision>
  <cp:lastPrinted>2025-09-04T08:16:00Z</cp:lastPrinted>
  <dcterms:created xsi:type="dcterms:W3CDTF">2021-02-19T10:56:00Z</dcterms:created>
  <dcterms:modified xsi:type="dcterms:W3CDTF">2025-09-04T08:17:00Z</dcterms:modified>
</cp:coreProperties>
</file>